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20923D6E" w:rsidR="00DC06DE" w:rsidRPr="001524DA" w:rsidRDefault="00A66CAB"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66CAB">
              <w:rPr>
                <w:rFonts w:ascii="Calibri Light" w:hAnsi="Calibri Light" w:cs="Calibri Light"/>
                <w:b/>
                <w:sz w:val="24"/>
                <w:szCs w:val="24"/>
                <w:lang w:val="lt-LT"/>
              </w:rPr>
              <w:t xml:space="preserve">Specializuoti aukšto našumo stacionarūs kompiuteriai (angl. </w:t>
            </w:r>
            <w:proofErr w:type="spellStart"/>
            <w:r w:rsidRPr="00A66CAB">
              <w:rPr>
                <w:rFonts w:ascii="Calibri Light" w:hAnsi="Calibri Light" w:cs="Calibri Light"/>
                <w:b/>
                <w:sz w:val="24"/>
                <w:szCs w:val="24"/>
                <w:lang w:val="lt-LT"/>
              </w:rPr>
              <w:t>workstations</w:t>
            </w:r>
            <w:proofErr w:type="spellEnd"/>
            <w:r w:rsidRPr="00A66CAB">
              <w:rPr>
                <w:rFonts w:ascii="Calibri Light" w:hAnsi="Calibri Light" w:cs="Calibri Light"/>
                <w:b/>
                <w:sz w:val="24"/>
                <w:szCs w:val="24"/>
                <w:lang w:val="lt-LT"/>
              </w:rPr>
              <w:t>) su monitoriais (PPR-900)</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4FE9EB00" w14:textId="6A86CEBE" w:rsidR="0061055F" w:rsidRDefault="0061055F" w:rsidP="00C13BA0">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7AC58FDD" w14:textId="77777777" w:rsidR="00C13BA0" w:rsidRPr="00C13BA0" w:rsidRDefault="00C13BA0" w:rsidP="00C13BA0">
      <w:pPr>
        <w:spacing w:line="240" w:lineRule="auto"/>
        <w:rPr>
          <w:rFonts w:ascii="Calibri Light" w:eastAsia="Calibri" w:hAnsi="Calibri Light" w:cs="Calibri Light"/>
          <w:sz w:val="16"/>
          <w:szCs w:val="16"/>
          <w:lang w:val="lt-LT" w:eastAsia="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0FE3"/>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803D7"/>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66CAB"/>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3BA0"/>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1</Pages>
  <Words>1497</Words>
  <Characters>854</Characters>
  <Application>Microsoft Office Word</Application>
  <DocSecurity>0</DocSecurity>
  <Lines>7</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12</cp:revision>
  <cp:lastPrinted>2018-03-07T08:06:00Z</cp:lastPrinted>
  <dcterms:created xsi:type="dcterms:W3CDTF">2024-09-11T13:39:00Z</dcterms:created>
  <dcterms:modified xsi:type="dcterms:W3CDTF">2025-11-03T12:01:00Z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